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B7F" w:rsidRDefault="00AC1BE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:rsidR="008B7B7F" w:rsidRDefault="008B7B7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10671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69"/>
        <w:gridCol w:w="104"/>
        <w:gridCol w:w="1390"/>
        <w:gridCol w:w="1193"/>
        <w:gridCol w:w="167"/>
        <w:gridCol w:w="833"/>
        <w:gridCol w:w="1076"/>
        <w:gridCol w:w="1048"/>
        <w:gridCol w:w="991"/>
        <w:gridCol w:w="1532"/>
        <w:gridCol w:w="135"/>
        <w:gridCol w:w="1485"/>
      </w:tblGrid>
      <w:tr w:rsidR="008B7B7F">
        <w:trPr>
          <w:gridBefore w:val="2"/>
          <w:gridAfter w:val="7"/>
          <w:wBefore w:w="717" w:type="dxa"/>
          <w:wAfter w:w="7100" w:type="dxa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11799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12</w:t>
            </w:r>
            <w:r w:rsidR="00AC1BE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/202</w:t>
            </w:r>
            <w:r w:rsidR="00AC1BE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val="en-US" w:eastAsia="hr-HR"/>
              </w:rPr>
              <w:t>5</w:t>
            </w:r>
            <w:r w:rsidR="00AC1BE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OSNOVNA ŠKOLA „BRAĆA RADIĆ“ KOPRIVNICA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MIKLINOVEC 6A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48 000 KOPRIVNICA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Adresa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na koju se dostavlja poziv: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Osnovna škola „Braća Radić“ Koprivnica s naznakom  „Javni Poziv br.  </w:t>
            </w:r>
            <w:r w:rsidR="00117999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/202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5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-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London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“</w:t>
            </w:r>
            <w:bookmarkStart w:id="0" w:name="_GoBack"/>
            <w:bookmarkEnd w:id="0"/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8.-ih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razred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OŠ „Braća Radić“, Koprivnica</w:t>
            </w:r>
          </w:p>
        </w:tc>
        <w:tc>
          <w:tcPr>
            <w:tcW w:w="1620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4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3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noćenje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val="en-US" w:eastAsia="hr-HR"/>
              </w:rPr>
              <w:t xml:space="preserve">     </w:t>
            </w: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 xml:space="preserve">               </w:t>
            </w: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val="en-US" w:eastAsia="hr-HR"/>
              </w:rPr>
              <w:t xml:space="preserve">    </w:t>
            </w: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8B7B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The UK - London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956" w:type="dxa"/>
            <w:gridSpan w:val="4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8B7B7F" w:rsidRDefault="00AC1B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hr-HR"/>
              </w:rPr>
              <w:t xml:space="preserve">(predložiti u okvirnom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hr-HR"/>
              </w:rPr>
              <w:t>terminu od dva tjedna):</w:t>
            </w:r>
          </w:p>
        </w:tc>
        <w:tc>
          <w:tcPr>
            <w:tcW w:w="100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7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0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travanj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0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11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99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travanj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15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202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CCCCCC"/>
            <w:vAlign w:val="bottom"/>
          </w:tcPr>
          <w:p w:rsidR="008B7B7F" w:rsidRDefault="008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956" w:type="dxa"/>
            <w:gridSpan w:val="4"/>
            <w:vMerge/>
            <w:shd w:val="clear" w:color="auto" w:fill="CCCCCC"/>
            <w:vAlign w:val="bottom"/>
          </w:tcPr>
          <w:p w:rsidR="008B7B7F" w:rsidRDefault="008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07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991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315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07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3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3 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učenika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7267" w:type="dxa"/>
            <w:gridSpan w:val="8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2 učiteljice 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lastRenderedPageBreak/>
              <w:t>7.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Koprivnica,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Miklinovec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6a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The UK - London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Traženo označiti s X ili dopisati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kombinacije: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Povratne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karte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Zagreb - London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osigurati  transfer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autobusom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od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Koprivnice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do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zračne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luke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Zagrebu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i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natrag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te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od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zračne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luke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Londonu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do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hotela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i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natrag</w:t>
            </w:r>
            <w:proofErr w:type="spellEnd"/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hotel s najmanje 3 zvjezdice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8B7B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London, 2. zona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8B7B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izvan grada s mogućnošću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korištenja javnog prijevoza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8B7B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b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8B7B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8B7B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 p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olu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pansiona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Drugi zahtjevi vezano uz smještaj i/ili prehranu (npr. za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učenike s teškoćama, zdravstvenim problemima ili posebnom prehranom i sl.)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1. dan večera u hotelu</w:t>
            </w:r>
          </w:p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2. dan doručak u hotelu, večera u restoranu na lokaciji razgleda</w:t>
            </w:r>
          </w:p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3. dan doručak i večera u hotelu</w:t>
            </w:r>
          </w:p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4. dan doručak  u hotelu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Osigurati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online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ulaznice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za:</w:t>
            </w:r>
          </w:p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1.dan: British Museum, Sky Garden</w:t>
            </w:r>
          </w:p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2.dan: National Gallery, Tate Modern</w:t>
            </w:r>
          </w:p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3.dan: Victoria &amp; Albert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Museum, Science Museum, Natural History Museum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8B7B7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032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5191" w:type="dxa"/>
            <w:gridSpan w:val="5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posljedica nesretnoga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slučaja i bolesti na putovanju u inozemstvu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val="en-US" w:eastAsia="hr-HR"/>
              </w:rPr>
              <w:t>x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val="en-US" w:eastAsia="hr-HR"/>
              </w:rPr>
              <w:t>x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oštećenja i gubitka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prtljage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val="en-US" w:eastAsia="hr-HR"/>
              </w:rPr>
              <w:t>x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671" w:type="dxa"/>
            <w:gridSpan w:val="1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4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25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 1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1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 2025.g.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do 20.00 sati.</w:t>
            </w:r>
          </w:p>
        </w:tc>
      </w:tr>
      <w:tr w:rsidR="008B7B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8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Razmatranje ponuda održat će se u školi dana </w:t>
            </w:r>
          </w:p>
        </w:tc>
        <w:tc>
          <w:tcPr>
            <w:tcW w:w="370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01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12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 2025.g.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48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B7B7F" w:rsidRDefault="00AC1BE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u 1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8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30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sati</w:t>
            </w:r>
          </w:p>
        </w:tc>
      </w:tr>
    </w:tbl>
    <w:p w:rsidR="008B7B7F" w:rsidRDefault="008B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8B7B7F" w:rsidRDefault="008B7B7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Prije potpisivanja ugovora za ponudu odabrani davatelj usluga dužan je dostaviti ili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dati školi na uvid: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 propisu kojim je uređeno pružanje usluga u turizmu (preslika rješenja nadležnog ureda državne uprave o ispunjavanju propisanih uvjeta za pružanje usluga turističke agencije – organiziranje paket-aranžmana, sklapanje ugovora i provedba ugovora o paket-ar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anžmanu, organizaciji izleta, sklapanje i provedba ugovora o izletu ili uvid u popis turističkih agencija koje na svojim mrežnim stranicama objavljuje ministarstvo nadležno za turizam).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 je dostaviti ili dati školi na uvid: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b) dokaz o osiguranju od odgovornosti za štetu koju turistička agencija prouzroči neispunjenjem,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djelomičnim ispunjenjem ili neurednim ispunjenjem obveza iz paket-aranžmana (preslika polica).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:rsidR="008B7B7F" w:rsidRDefault="00AC1B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i/>
          <w:iCs/>
          <w:color w:val="231F20"/>
          <w:sz w:val="24"/>
          <w:szCs w:val="24"/>
          <w:lang w:eastAsia="hr-HR"/>
        </w:rPr>
        <w:t>Napomena: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Pristigle ponude trebaju sadržavati i u cijenu uključivati: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a) u skladu s posebnim propisima kojima se uređ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uje pružanje usluga u turizmu i obavljanje ugostiteljske djelatnosti ili sukladno posebnim propisima,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novu do navedenoga roka (dana i sata), odnosno e-poštom ako se postupak provodi sukladno čl. 13. st. 13. ovoga Pravilnika.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4) Školska ustanova ne smije mijenjati sadržaj obrasca poziva, već samo popunjavati prazne rubrike te ne smije upisati naziv objekta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kojemu se pružaju usluge smještaja sukladno posebnome propisu kojim se uređuje obavljanje ugostiteljske djelatnosti (npr. hotela, hostela i dr.).</w:t>
      </w:r>
    </w:p>
    <w:p w:rsidR="008B7B7F" w:rsidRDefault="00AC1B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:rsidR="008B7B7F" w:rsidRDefault="008B7B7F"/>
    <w:sectPr w:rsidR="008B7B7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BE5" w:rsidRDefault="00AC1BE5">
      <w:pPr>
        <w:spacing w:line="240" w:lineRule="auto"/>
      </w:pPr>
      <w:r>
        <w:separator/>
      </w:r>
    </w:p>
  </w:endnote>
  <w:endnote w:type="continuationSeparator" w:id="0">
    <w:p w:rsidR="00AC1BE5" w:rsidRDefault="00AC1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BE5" w:rsidRDefault="00AC1BE5">
      <w:pPr>
        <w:spacing w:after="0"/>
      </w:pPr>
      <w:r>
        <w:separator/>
      </w:r>
    </w:p>
  </w:footnote>
  <w:footnote w:type="continuationSeparator" w:id="0">
    <w:p w:rsidR="00AC1BE5" w:rsidRDefault="00AC1B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A7"/>
    <w:rsid w:val="00113EE9"/>
    <w:rsid w:val="00117999"/>
    <w:rsid w:val="0019541B"/>
    <w:rsid w:val="001B2A93"/>
    <w:rsid w:val="002118A1"/>
    <w:rsid w:val="002A461D"/>
    <w:rsid w:val="00342D05"/>
    <w:rsid w:val="003D5FB6"/>
    <w:rsid w:val="0046133B"/>
    <w:rsid w:val="004C6348"/>
    <w:rsid w:val="007614EE"/>
    <w:rsid w:val="007D5F36"/>
    <w:rsid w:val="008B7B7F"/>
    <w:rsid w:val="0095123A"/>
    <w:rsid w:val="009B7735"/>
    <w:rsid w:val="00AC1BE5"/>
    <w:rsid w:val="00AE3E32"/>
    <w:rsid w:val="00B80DAE"/>
    <w:rsid w:val="00B9432C"/>
    <w:rsid w:val="00BD66A5"/>
    <w:rsid w:val="00C304AE"/>
    <w:rsid w:val="00CC15A4"/>
    <w:rsid w:val="00CD70B3"/>
    <w:rsid w:val="00D031A7"/>
    <w:rsid w:val="00D13880"/>
    <w:rsid w:val="00D4607F"/>
    <w:rsid w:val="00E14098"/>
    <w:rsid w:val="00F523D2"/>
    <w:rsid w:val="1FC91021"/>
    <w:rsid w:val="594A73E4"/>
    <w:rsid w:val="7F4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9094"/>
  <w15:docId w15:val="{F9881869-DC17-4C3B-A714-71CFDA1F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ox467740">
    <w:name w:val="box_46774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</w:style>
  <w:style w:type="character" w:customStyle="1" w:styleId="kurziv">
    <w:name w:val="kurziv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Tot</dc:creator>
  <cp:lastModifiedBy>Anita Brković</cp:lastModifiedBy>
  <cp:revision>2</cp:revision>
  <cp:lastPrinted>2025-11-12T13:21:00Z</cp:lastPrinted>
  <dcterms:created xsi:type="dcterms:W3CDTF">2025-11-13T07:55:00Z</dcterms:created>
  <dcterms:modified xsi:type="dcterms:W3CDTF">2025-11-13T07:55:00Z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45FEAC624FE247B9801723EF54B71314_13</vt:lpwstr>
  </property>
</Properties>
</file>